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D6" w:rsidRPr="0044641B" w:rsidRDefault="009516E9" w:rsidP="001C48D6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tr-TR"/>
        </w:rPr>
      </w:pPr>
      <w:r w:rsidRPr="0044641B">
        <w:rPr>
          <w:rFonts w:ascii="Calibri Light" w:hAnsi="Calibri Light"/>
          <w:b/>
          <w:sz w:val="26"/>
          <w:szCs w:val="26"/>
          <w:lang w:val="tr-TR"/>
        </w:rPr>
        <w:t xml:space="preserve">MUĞLA SITKI KOÇMAN ÜNİVERSİTESİ </w:t>
      </w:r>
    </w:p>
    <w:p w:rsidR="001C48D6" w:rsidRPr="006A663E" w:rsidRDefault="009516E9" w:rsidP="001C48D6">
      <w:pPr>
        <w:spacing w:after="0" w:line="360" w:lineRule="auto"/>
        <w:jc w:val="center"/>
        <w:rPr>
          <w:rFonts w:ascii="Calibri Light" w:hAnsi="Calibri Light"/>
          <w:sz w:val="24"/>
          <w:szCs w:val="24"/>
          <w:lang w:val="tr-TR"/>
        </w:rPr>
      </w:pPr>
      <w:r w:rsidRPr="006A663E">
        <w:rPr>
          <w:rFonts w:ascii="Calibri Light" w:hAnsi="Calibri Light"/>
          <w:sz w:val="24"/>
          <w:szCs w:val="24"/>
          <w:lang w:val="tr-TR"/>
        </w:rPr>
        <w:t xml:space="preserve">(Muğla, Türkiye) </w:t>
      </w:r>
    </w:p>
    <w:p w:rsidR="009516E9" w:rsidRPr="009C3115" w:rsidRDefault="009516E9" w:rsidP="001C48D6">
      <w:pPr>
        <w:spacing w:after="0" w:line="360" w:lineRule="auto"/>
        <w:jc w:val="center"/>
        <w:rPr>
          <w:rFonts w:ascii="Calibri Light" w:hAnsi="Calibri Light"/>
          <w:lang w:val="tr-TR"/>
        </w:rPr>
      </w:pPr>
      <w:proofErr w:type="gramStart"/>
      <w:r w:rsidRPr="009C3115">
        <w:rPr>
          <w:rFonts w:ascii="Calibri Light" w:hAnsi="Calibri Light"/>
          <w:lang w:val="tr-TR"/>
        </w:rPr>
        <w:t>ile</w:t>
      </w:r>
      <w:proofErr w:type="gramEnd"/>
    </w:p>
    <w:p w:rsidR="001C48D6" w:rsidRPr="0044641B" w:rsidRDefault="002C6E8B" w:rsidP="001C48D6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tr-TR"/>
        </w:rPr>
      </w:pPr>
      <w:r w:rsidRPr="0044641B">
        <w:rPr>
          <w:rFonts w:ascii="Calibri Light" w:hAnsi="Calibri Light"/>
          <w:b/>
          <w:sz w:val="26"/>
          <w:szCs w:val="26"/>
          <w:highlight w:val="yellow"/>
          <w:lang w:val="tr-TR"/>
        </w:rPr>
        <w:t>……………………………………..</w:t>
      </w:r>
      <w:r w:rsidR="009516E9" w:rsidRPr="0044641B">
        <w:rPr>
          <w:rFonts w:ascii="Calibri Light" w:hAnsi="Calibri Light"/>
          <w:b/>
          <w:sz w:val="26"/>
          <w:szCs w:val="26"/>
          <w:lang w:val="tr-TR"/>
        </w:rPr>
        <w:t xml:space="preserve"> </w:t>
      </w:r>
    </w:p>
    <w:p w:rsidR="009516E9" w:rsidRPr="006A663E" w:rsidRDefault="009516E9" w:rsidP="001C48D6">
      <w:pPr>
        <w:spacing w:after="0" w:line="360" w:lineRule="auto"/>
        <w:jc w:val="center"/>
        <w:rPr>
          <w:rFonts w:ascii="Calibri Light" w:hAnsi="Calibri Light"/>
          <w:sz w:val="24"/>
          <w:szCs w:val="24"/>
          <w:lang w:val="tr-TR"/>
        </w:rPr>
      </w:pPr>
      <w:r w:rsidRPr="006A663E">
        <w:rPr>
          <w:rFonts w:ascii="Calibri Light" w:hAnsi="Calibri Light"/>
          <w:sz w:val="24"/>
          <w:szCs w:val="24"/>
          <w:highlight w:val="yellow"/>
          <w:lang w:val="tr-TR"/>
        </w:rPr>
        <w:t>(</w:t>
      </w:r>
      <w:r w:rsidR="002C6E8B" w:rsidRPr="006A663E">
        <w:rPr>
          <w:rFonts w:ascii="Calibri Light" w:hAnsi="Calibri Light"/>
          <w:sz w:val="24"/>
          <w:szCs w:val="24"/>
          <w:highlight w:val="yellow"/>
          <w:lang w:val="tr-TR"/>
        </w:rPr>
        <w:t>………..</w:t>
      </w:r>
      <w:r w:rsidRPr="006A663E">
        <w:rPr>
          <w:rFonts w:ascii="Calibri Light" w:hAnsi="Calibri Light"/>
          <w:sz w:val="24"/>
          <w:szCs w:val="24"/>
          <w:highlight w:val="yellow"/>
          <w:lang w:val="tr-TR"/>
        </w:rPr>
        <w:t xml:space="preserve">, </w:t>
      </w:r>
      <w:r w:rsidR="002C6E8B" w:rsidRPr="006A663E">
        <w:rPr>
          <w:rFonts w:ascii="Calibri Light" w:hAnsi="Calibri Light"/>
          <w:sz w:val="24"/>
          <w:szCs w:val="24"/>
          <w:highlight w:val="yellow"/>
          <w:lang w:val="tr-TR"/>
        </w:rPr>
        <w:t>………..</w:t>
      </w:r>
      <w:r w:rsidRPr="006A663E">
        <w:rPr>
          <w:rFonts w:ascii="Calibri Light" w:hAnsi="Calibri Light"/>
          <w:sz w:val="24"/>
          <w:szCs w:val="24"/>
          <w:highlight w:val="yellow"/>
          <w:lang w:val="tr-TR"/>
        </w:rPr>
        <w:t>)</w:t>
      </w:r>
      <w:r w:rsidRPr="006A663E">
        <w:rPr>
          <w:rFonts w:ascii="Calibri Light" w:hAnsi="Calibri Light"/>
          <w:sz w:val="24"/>
          <w:szCs w:val="24"/>
          <w:lang w:val="tr-TR"/>
        </w:rPr>
        <w:t xml:space="preserve">  </w:t>
      </w:r>
    </w:p>
    <w:p w:rsidR="001C48D6" w:rsidRPr="009C3115" w:rsidRDefault="00764567" w:rsidP="001C48D6">
      <w:pPr>
        <w:spacing w:after="0" w:line="360" w:lineRule="auto"/>
        <w:ind w:left="3540" w:firstLine="708"/>
        <w:rPr>
          <w:rFonts w:ascii="Calibri Light" w:hAnsi="Calibri Light"/>
          <w:lang w:val="tr-TR"/>
        </w:rPr>
      </w:pPr>
      <w:r w:rsidRPr="009C3115">
        <w:rPr>
          <w:rFonts w:ascii="Calibri Light" w:hAnsi="Calibri Light"/>
          <w:lang w:val="tr-TR"/>
        </w:rPr>
        <w:t xml:space="preserve">       </w:t>
      </w:r>
      <w:proofErr w:type="gramStart"/>
      <w:r w:rsidR="001C48D6" w:rsidRPr="009C3115">
        <w:rPr>
          <w:rFonts w:ascii="Calibri Light" w:hAnsi="Calibri Light"/>
          <w:lang w:val="tr-TR"/>
        </w:rPr>
        <w:t>arasında</w:t>
      </w:r>
      <w:proofErr w:type="gramEnd"/>
      <w:r w:rsidR="001C48D6" w:rsidRPr="009C3115">
        <w:rPr>
          <w:rFonts w:ascii="Calibri Light" w:hAnsi="Calibri Light"/>
          <w:lang w:val="tr-TR"/>
        </w:rPr>
        <w:t xml:space="preserve"> </w:t>
      </w:r>
    </w:p>
    <w:p w:rsidR="00E7677A" w:rsidRPr="009C3115" w:rsidRDefault="000528BA" w:rsidP="009516E9">
      <w:pPr>
        <w:jc w:val="center"/>
        <w:rPr>
          <w:rFonts w:ascii="Calibri Light" w:hAnsi="Calibri Light"/>
          <w:b/>
          <w:sz w:val="28"/>
          <w:szCs w:val="28"/>
          <w:lang w:val="tr-TR"/>
        </w:rPr>
      </w:pPr>
      <w:r w:rsidRPr="009C3115">
        <w:rPr>
          <w:rFonts w:ascii="Calibri Light" w:hAnsi="Calibri Light"/>
          <w:b/>
          <w:sz w:val="28"/>
          <w:szCs w:val="28"/>
          <w:lang w:val="tr-TR"/>
        </w:rPr>
        <w:t>AKADEMİK İŞBİRLİĞİ PROTOKOLÜ</w:t>
      </w:r>
    </w:p>
    <w:p w:rsidR="009516E9" w:rsidRPr="006D6AEA" w:rsidRDefault="009516E9" w:rsidP="002529C5">
      <w:p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 xml:space="preserve">İki üniversite arasındaki </w:t>
      </w:r>
      <w:r w:rsidR="000528BA" w:rsidRPr="006D6AEA">
        <w:rPr>
          <w:rFonts w:ascii="Calibri Light" w:hAnsi="Calibri Light"/>
          <w:sz w:val="21"/>
          <w:szCs w:val="21"/>
          <w:lang w:val="tr-TR"/>
        </w:rPr>
        <w:t>faaliyetleri</w:t>
      </w:r>
      <w:r w:rsidR="00B63194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 xml:space="preserve">desteklemek üzere karşılıklı </w:t>
      </w:r>
      <w:r w:rsidR="00B63194" w:rsidRPr="006D6AEA">
        <w:rPr>
          <w:rFonts w:ascii="Calibri Light" w:hAnsi="Calibri Light"/>
          <w:sz w:val="21"/>
          <w:szCs w:val="21"/>
          <w:lang w:val="tr-TR"/>
        </w:rPr>
        <w:t>istek doğrultusunda</w:t>
      </w:r>
      <w:r w:rsidR="0014540D" w:rsidRPr="006D6AEA">
        <w:rPr>
          <w:rFonts w:ascii="Calibri Light" w:hAnsi="Calibri Light"/>
          <w:sz w:val="21"/>
          <w:szCs w:val="21"/>
          <w:lang w:val="tr-TR"/>
        </w:rPr>
        <w:t xml:space="preserve">, Muğla Sıtkı Koçman Üniversitesi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 xml:space="preserve">ile </w:t>
      </w:r>
      <w:proofErr w:type="gramStart"/>
      <w:r w:rsidR="001D5F8D" w:rsidRPr="006D6AEA">
        <w:rPr>
          <w:rFonts w:ascii="Calibri Light" w:hAnsi="Calibri Light"/>
          <w:sz w:val="21"/>
          <w:szCs w:val="21"/>
          <w:lang w:val="tr-TR"/>
        </w:rPr>
        <w:t>[</w:t>
      </w:r>
      <w:r w:rsidR="0014540D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…</w:t>
      </w:r>
      <w:proofErr w:type="gramEnd"/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………………………</w:t>
      </w:r>
      <w:r w:rsidR="002C6E8B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>]</w:t>
      </w:r>
      <w:r w:rsidR="0014540D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>kültür, eğitim ve araştırma alanlarında işbirliğine dair aşağıdaki niyet beyan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 xml:space="preserve">ı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>ü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>zerinde mutabakata varmışlardır.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</w:p>
    <w:p w:rsidR="00DA19C9" w:rsidRPr="006D6AEA" w:rsidRDefault="00E94A76" w:rsidP="002529C5">
      <w:p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 xml:space="preserve">İşbirliği ve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 xml:space="preserve">geliştirilebilecek ortak </w:t>
      </w:r>
      <w:r w:rsidRPr="006D6AEA">
        <w:rPr>
          <w:rFonts w:ascii="Calibri Light" w:hAnsi="Calibri Light"/>
          <w:sz w:val="21"/>
          <w:szCs w:val="21"/>
          <w:lang w:val="tr-TR"/>
        </w:rPr>
        <w:t>faaliyet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 xml:space="preserve">ler her 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iki üniversitenin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>karşılıklı fayda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1D5F8D" w:rsidRPr="006D6AEA">
        <w:rPr>
          <w:rFonts w:ascii="Calibri Light" w:hAnsi="Calibri Light"/>
          <w:sz w:val="21"/>
          <w:szCs w:val="21"/>
          <w:lang w:val="tr-TR"/>
        </w:rPr>
        <w:t xml:space="preserve">gördüğü herhangi bir alanda ve konuda genişletilebilir. 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 xml:space="preserve">Karşılıklı uzlaşma yoluyla özel </w:t>
      </w:r>
      <w:r w:rsidR="00DA19C9" w:rsidRPr="006D6AEA">
        <w:rPr>
          <w:rFonts w:ascii="Calibri Light" w:hAnsi="Calibri Light"/>
          <w:sz w:val="21"/>
          <w:szCs w:val="21"/>
          <w:lang w:val="tr-TR"/>
        </w:rPr>
        <w:t xml:space="preserve">alanlarda işbirliği 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 xml:space="preserve">tasarlanabilir </w:t>
      </w:r>
      <w:r w:rsidR="00DA19C9" w:rsidRPr="006D6AEA">
        <w:rPr>
          <w:rFonts w:ascii="Calibri Light" w:hAnsi="Calibri Light"/>
          <w:sz w:val="21"/>
          <w:szCs w:val="21"/>
          <w:lang w:val="tr-TR"/>
        </w:rPr>
        <w:t xml:space="preserve">ve uygun üniversite 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yetkililerinin </w:t>
      </w:r>
      <w:r w:rsidR="00DA19C9" w:rsidRPr="006D6AEA">
        <w:rPr>
          <w:rFonts w:ascii="Calibri Light" w:hAnsi="Calibri Light"/>
          <w:sz w:val="21"/>
          <w:szCs w:val="21"/>
          <w:lang w:val="tr-TR"/>
        </w:rPr>
        <w:t xml:space="preserve">ve diğer yetkili makamların imzası üzerine 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 xml:space="preserve">özel ek anlaşmalarla düzenlenebilir. </w:t>
      </w:r>
    </w:p>
    <w:p w:rsidR="00DA19C9" w:rsidRPr="006D6AEA" w:rsidRDefault="00DA19C9" w:rsidP="002529C5">
      <w:p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>İki üniversite de aşağıdaki genel ilgi alanları ve işbirliği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 xml:space="preserve"> konularında mutabakata varmıştır: </w:t>
      </w:r>
    </w:p>
    <w:p w:rsidR="00DA19C9" w:rsidRPr="006D6AEA" w:rsidRDefault="00DA19C9" w:rsidP="002529C5">
      <w:pPr>
        <w:pStyle w:val="ListeParagraf"/>
        <w:numPr>
          <w:ilvl w:val="0"/>
          <w:numId w:val="1"/>
        </w:num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 xml:space="preserve">Karşılıklı 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fayda </w:t>
      </w:r>
      <w:r w:rsidRPr="006D6AEA">
        <w:rPr>
          <w:rFonts w:ascii="Calibri Light" w:hAnsi="Calibri Light"/>
          <w:sz w:val="21"/>
          <w:szCs w:val="21"/>
          <w:lang w:val="tr-TR"/>
        </w:rPr>
        <w:t>doğrultusunda araştırma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>lar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 yürütmek 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>üzere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F963C3" w:rsidRPr="006D6AEA">
        <w:rPr>
          <w:rFonts w:ascii="Calibri Light" w:hAnsi="Calibri Light"/>
          <w:sz w:val="21"/>
          <w:szCs w:val="21"/>
          <w:lang w:val="tr-TR"/>
        </w:rPr>
        <w:t xml:space="preserve">öğrenci 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ve 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 xml:space="preserve">bilim insanı </w:t>
      </w:r>
      <w:r w:rsidR="00B4098B" w:rsidRPr="006D6AEA">
        <w:rPr>
          <w:rFonts w:ascii="Calibri Light" w:hAnsi="Calibri Light"/>
          <w:sz w:val="21"/>
          <w:szCs w:val="21"/>
          <w:lang w:val="tr-TR"/>
        </w:rPr>
        <w:t>değişimi</w:t>
      </w:r>
    </w:p>
    <w:p w:rsidR="00B4098B" w:rsidRPr="006D6AEA" w:rsidRDefault="00B4098B" w:rsidP="002529C5">
      <w:pPr>
        <w:pStyle w:val="ListeParagraf"/>
        <w:numPr>
          <w:ilvl w:val="0"/>
          <w:numId w:val="1"/>
        </w:num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>Kısa dönem ziyaretler ve ders verme amacıyla öğretim üyesi değişimi</w:t>
      </w:r>
    </w:p>
    <w:p w:rsidR="00B4098B" w:rsidRPr="006D6AEA" w:rsidRDefault="00B4098B" w:rsidP="002529C5">
      <w:pPr>
        <w:pStyle w:val="ListeParagraf"/>
        <w:numPr>
          <w:ilvl w:val="0"/>
          <w:numId w:val="1"/>
        </w:num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 xml:space="preserve">Konferans, sempozyum ve derslere katılım için </w:t>
      </w:r>
      <w:r w:rsidR="004B1AD9" w:rsidRPr="006D6AEA">
        <w:rPr>
          <w:rFonts w:ascii="Calibri Light" w:hAnsi="Calibri Light"/>
          <w:sz w:val="21"/>
          <w:szCs w:val="21"/>
          <w:lang w:val="tr-TR"/>
        </w:rPr>
        <w:t xml:space="preserve">bilim insanlarının davet edilmesi </w:t>
      </w:r>
    </w:p>
    <w:p w:rsidR="00B4098B" w:rsidRPr="006D6AEA" w:rsidRDefault="00B4098B" w:rsidP="002529C5">
      <w:pPr>
        <w:pStyle w:val="ListeParagraf"/>
        <w:numPr>
          <w:ilvl w:val="0"/>
          <w:numId w:val="1"/>
        </w:num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>Karşılıklı ilgi alanlarında bilgi, akademik malzeme ve yayın değişimi</w:t>
      </w:r>
    </w:p>
    <w:p w:rsidR="005A27DD" w:rsidRPr="006D6AEA" w:rsidRDefault="00B4098B" w:rsidP="002529C5">
      <w:pPr>
        <w:jc w:val="both"/>
        <w:rPr>
          <w:rFonts w:ascii="Calibri Light" w:hAnsi="Calibri Light"/>
          <w:color w:val="FF0000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 xml:space="preserve">Bu </w:t>
      </w:r>
      <w:r w:rsidR="000528BA" w:rsidRPr="006D6AEA">
        <w:rPr>
          <w:rFonts w:ascii="Calibri Light" w:hAnsi="Calibri Light"/>
          <w:sz w:val="21"/>
          <w:szCs w:val="21"/>
          <w:lang w:val="tr-TR"/>
        </w:rPr>
        <w:t>Akademik İşbirliği Protokolü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2C191E" w:rsidRPr="006D6AEA">
        <w:rPr>
          <w:rFonts w:ascii="Calibri Light" w:hAnsi="Calibri Light"/>
          <w:sz w:val="21"/>
          <w:szCs w:val="21"/>
          <w:lang w:val="tr-TR"/>
        </w:rPr>
        <w:t>veya daha sonra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 yapılabilecek </w:t>
      </w:r>
      <w:r w:rsidR="002C191E" w:rsidRPr="006D6AEA">
        <w:rPr>
          <w:rFonts w:ascii="Calibri Light" w:hAnsi="Calibri Light"/>
          <w:sz w:val="21"/>
          <w:szCs w:val="21"/>
          <w:lang w:val="tr-TR"/>
        </w:rPr>
        <w:t xml:space="preserve">herhangi bir anlaşmayı 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>uygulamak i</w:t>
      </w:r>
      <w:r w:rsidR="002C191E" w:rsidRPr="006D6AEA">
        <w:rPr>
          <w:rFonts w:ascii="Calibri Light" w:hAnsi="Calibri Light"/>
          <w:sz w:val="21"/>
          <w:szCs w:val="21"/>
          <w:lang w:val="tr-TR"/>
        </w:rPr>
        <w:t xml:space="preserve">çin gerekli tüm finansal 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düzenlemelerin, </w:t>
      </w:r>
      <w:r w:rsidR="002C191E" w:rsidRPr="006D6AEA">
        <w:rPr>
          <w:rFonts w:ascii="Calibri Light" w:hAnsi="Calibri Light"/>
          <w:sz w:val="21"/>
          <w:szCs w:val="21"/>
          <w:lang w:val="tr-TR"/>
        </w:rPr>
        <w:t xml:space="preserve">her 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iki </w:t>
      </w:r>
      <w:r w:rsidR="002C191E" w:rsidRPr="006D6AEA">
        <w:rPr>
          <w:rFonts w:ascii="Calibri Light" w:hAnsi="Calibri Light"/>
          <w:sz w:val="21"/>
          <w:szCs w:val="21"/>
          <w:lang w:val="tr-TR"/>
        </w:rPr>
        <w:t>üniversitenin mevzuatına göre müzakere edilmesi ve fonların kullanılabilirliğine bağlı olması gerektiğini her iki taraf da kabul etmiştir.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5A27DD" w:rsidRPr="006D6AEA">
        <w:rPr>
          <w:rFonts w:ascii="Calibri Light" w:hAnsi="Calibri Light"/>
          <w:sz w:val="21"/>
          <w:szCs w:val="21"/>
          <w:lang w:val="tr-TR"/>
        </w:rPr>
        <w:t>Her iki tar</w:t>
      </w:r>
      <w:r w:rsidR="00314D37" w:rsidRPr="006D6AEA">
        <w:rPr>
          <w:rFonts w:ascii="Calibri Light" w:hAnsi="Calibri Light"/>
          <w:sz w:val="21"/>
          <w:szCs w:val="21"/>
          <w:lang w:val="tr-TR"/>
        </w:rPr>
        <w:t xml:space="preserve">af da bu </w:t>
      </w:r>
      <w:r w:rsidR="000528BA" w:rsidRPr="006D6AEA">
        <w:rPr>
          <w:rFonts w:ascii="Calibri Light" w:hAnsi="Calibri Light"/>
          <w:sz w:val="21"/>
          <w:szCs w:val="21"/>
          <w:lang w:val="tr-TR"/>
        </w:rPr>
        <w:t xml:space="preserve">Akademik İşbirliği 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Protokolünün </w:t>
      </w:r>
      <w:r w:rsidR="00314D37" w:rsidRPr="006D6AEA">
        <w:rPr>
          <w:rFonts w:ascii="Calibri Light" w:hAnsi="Calibri Light"/>
          <w:sz w:val="21"/>
          <w:szCs w:val="21"/>
          <w:lang w:val="tr-TR"/>
        </w:rPr>
        <w:t xml:space="preserve">karşılıklı anlayış ve çıkar temelleri üzerine kurulmuş olduğunu ve her iki üniversite 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>için kendi</w:t>
      </w:r>
      <w:r w:rsidR="00314D37" w:rsidRPr="006D6AEA">
        <w:rPr>
          <w:rFonts w:ascii="Calibri Light" w:hAnsi="Calibri Light"/>
          <w:sz w:val="21"/>
          <w:szCs w:val="21"/>
          <w:lang w:val="tr-TR"/>
        </w:rPr>
        <w:t xml:space="preserve"> içinde herhangi bir finansa</w:t>
      </w:r>
      <w:r w:rsidR="0082444B" w:rsidRPr="006D6AEA">
        <w:rPr>
          <w:rFonts w:ascii="Calibri Light" w:hAnsi="Calibri Light"/>
          <w:sz w:val="21"/>
          <w:szCs w:val="21"/>
          <w:lang w:val="tr-TR"/>
        </w:rPr>
        <w:t>l zorunluluk ge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rektirmediğini takdir etmektedir. </w:t>
      </w:r>
      <w:bookmarkStart w:id="0" w:name="_GoBack"/>
      <w:bookmarkEnd w:id="0"/>
    </w:p>
    <w:p w:rsidR="008D0FC8" w:rsidRPr="006D6AEA" w:rsidRDefault="008D0FC8" w:rsidP="002529C5">
      <w:p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 xml:space="preserve">Her iki üniversitenin 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bir </w:t>
      </w:r>
      <w:r w:rsidRPr="006D6AEA">
        <w:rPr>
          <w:rFonts w:ascii="Calibri Light" w:hAnsi="Calibri Light"/>
          <w:sz w:val="21"/>
          <w:szCs w:val="21"/>
          <w:lang w:val="tr-TR"/>
        </w:rPr>
        <w:t>Araştırma İşbirliğine girmek istemeleri halinde</w:t>
      </w:r>
      <w:r w:rsidR="0082444B" w:rsidRPr="006D6AEA">
        <w:rPr>
          <w:rFonts w:ascii="Calibri Light" w:hAnsi="Calibri Light"/>
          <w:sz w:val="21"/>
          <w:szCs w:val="21"/>
          <w:lang w:val="tr-TR"/>
        </w:rPr>
        <w:t xml:space="preserve">, taraflar iyi niyetle böyle bir anlaşmanın 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koşullarını </w:t>
      </w:r>
      <w:r w:rsidR="0082444B" w:rsidRPr="006D6AEA">
        <w:rPr>
          <w:rFonts w:ascii="Calibri Light" w:hAnsi="Calibri Light"/>
          <w:sz w:val="21"/>
          <w:szCs w:val="21"/>
          <w:lang w:val="tr-TR"/>
        </w:rPr>
        <w:t>tartış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 xml:space="preserve">acak </w:t>
      </w:r>
      <w:r w:rsidR="0082444B" w:rsidRPr="006D6AEA">
        <w:rPr>
          <w:rFonts w:ascii="Calibri Light" w:hAnsi="Calibri Light"/>
          <w:sz w:val="21"/>
          <w:szCs w:val="21"/>
          <w:lang w:val="tr-TR"/>
        </w:rPr>
        <w:t>ve finansman, faaliyet alanı ve araştırma sırasında oluş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acak </w:t>
      </w:r>
      <w:r w:rsidR="0082444B" w:rsidRPr="006D6AEA">
        <w:rPr>
          <w:rFonts w:ascii="Calibri Light" w:hAnsi="Calibri Light"/>
          <w:sz w:val="21"/>
          <w:szCs w:val="21"/>
          <w:lang w:val="tr-TR"/>
        </w:rPr>
        <w:t>fikri mülkiyet ile ilgili şartları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 da kapsayacak şekilde, </w:t>
      </w:r>
      <w:r w:rsidR="0082444B" w:rsidRPr="006D6AEA">
        <w:rPr>
          <w:rFonts w:ascii="Calibri Light" w:hAnsi="Calibri Light"/>
          <w:sz w:val="21"/>
          <w:szCs w:val="21"/>
          <w:lang w:val="tr-TR"/>
        </w:rPr>
        <w:t>bu tür bir A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raştırma İşbirliğini yönetmek üzere karşılıklı </w:t>
      </w:r>
      <w:r w:rsidR="0082444B" w:rsidRPr="006D6AEA">
        <w:rPr>
          <w:rFonts w:ascii="Calibri Light" w:hAnsi="Calibri Light"/>
          <w:sz w:val="21"/>
          <w:szCs w:val="21"/>
          <w:lang w:val="tr-TR"/>
        </w:rPr>
        <w:t xml:space="preserve">kabul edilebilir </w:t>
      </w:r>
      <w:r w:rsidR="00CA6A3B" w:rsidRPr="006D6AEA">
        <w:rPr>
          <w:rFonts w:ascii="Calibri Light" w:hAnsi="Calibri Light"/>
          <w:sz w:val="21"/>
          <w:szCs w:val="21"/>
          <w:lang w:val="tr-TR"/>
        </w:rPr>
        <w:t xml:space="preserve">koşulların 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 xml:space="preserve">belirlenmesi için çaba harcayacaktır. </w:t>
      </w:r>
    </w:p>
    <w:p w:rsidR="00081A71" w:rsidRPr="006D6AEA" w:rsidRDefault="008D0FC8" w:rsidP="002529C5">
      <w:p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 xml:space="preserve">Bu </w:t>
      </w:r>
      <w:r w:rsidR="000528BA" w:rsidRPr="006D6AEA">
        <w:rPr>
          <w:rFonts w:ascii="Calibri Light" w:hAnsi="Calibri Light"/>
          <w:sz w:val="21"/>
          <w:szCs w:val="21"/>
          <w:lang w:val="tr-TR"/>
        </w:rPr>
        <w:t>protokol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 her iki tarafça imzalanmasın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 xml:space="preserve">ı takiben 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yürürlüğe girer ve 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son imza tarihinden itibaren beş yıllık bir süre için yürürlükte 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 xml:space="preserve">kalır. 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Bu 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>protokol</w:t>
      </w:r>
      <w:r w:rsidR="007242C1" w:rsidRPr="006D6AEA">
        <w:rPr>
          <w:rFonts w:ascii="Calibri Light" w:hAnsi="Calibri Light"/>
          <w:sz w:val="21"/>
          <w:szCs w:val="21"/>
          <w:lang w:val="tr-TR"/>
        </w:rPr>
        <w:t xml:space="preserve">, 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taraflardan birince karşı tarafa yazılı bildirim yapılmasını takiben bir yıldan 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 xml:space="preserve">daha 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fazla 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>geçerli olmaksızın i</w:t>
      </w:r>
      <w:r w:rsidR="00C625C5" w:rsidRPr="006D6AEA">
        <w:rPr>
          <w:rFonts w:ascii="Calibri Light" w:hAnsi="Calibri Light"/>
          <w:sz w:val="21"/>
          <w:szCs w:val="21"/>
          <w:lang w:val="tr-TR"/>
        </w:rPr>
        <w:t xml:space="preserve">ptal edilebilir. </w:t>
      </w:r>
    </w:p>
    <w:p w:rsidR="00C625C5" w:rsidRPr="006D6AEA" w:rsidRDefault="00822403" w:rsidP="002529C5">
      <w:pPr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>Türkçe,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Pr="006D6AEA">
        <w:rPr>
          <w:rFonts w:ascii="Calibri Light" w:hAnsi="Calibri Light"/>
          <w:sz w:val="21"/>
          <w:szCs w:val="21"/>
          <w:highlight w:val="yellow"/>
          <w:lang w:val="tr-TR"/>
        </w:rPr>
        <w:t>.......</w:t>
      </w:r>
      <w:r w:rsidR="00B82421" w:rsidRPr="006D6AEA">
        <w:rPr>
          <w:rFonts w:ascii="Calibri Light" w:hAnsi="Calibri Light"/>
          <w:sz w:val="21"/>
          <w:szCs w:val="21"/>
          <w:highlight w:val="yellow"/>
          <w:lang w:val="tr-TR"/>
        </w:rPr>
        <w:t>...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 xml:space="preserve">ve İngilizce dillerinde, </w:t>
      </w:r>
      <w:r w:rsidRPr="006D6AEA">
        <w:rPr>
          <w:rFonts w:ascii="Calibri Light" w:hAnsi="Calibri Light"/>
          <w:sz w:val="21"/>
          <w:szCs w:val="21"/>
          <w:lang w:val="tr-TR"/>
        </w:rPr>
        <w:t>bütün metinler aynı derecede geçerli olmak üzere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>,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 iki</w:t>
      </w:r>
      <w:r w:rsidR="009C3115" w:rsidRPr="006D6AEA">
        <w:rPr>
          <w:rFonts w:ascii="Calibri Light" w:hAnsi="Calibri Light"/>
          <w:sz w:val="21"/>
          <w:szCs w:val="21"/>
          <w:lang w:val="tr-TR"/>
        </w:rPr>
        <w:t>şer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 nüsha olarak hazırlanmıştır. İşbu </w:t>
      </w:r>
      <w:r w:rsidR="000528BA" w:rsidRPr="006D6AEA">
        <w:rPr>
          <w:rFonts w:ascii="Calibri Light" w:hAnsi="Calibri Light"/>
          <w:sz w:val="21"/>
          <w:szCs w:val="21"/>
          <w:lang w:val="tr-TR"/>
        </w:rPr>
        <w:t>Akademik İşbirliği Protokolünün</w:t>
      </w:r>
      <w:r w:rsidRPr="006D6AEA">
        <w:rPr>
          <w:rFonts w:ascii="Calibri Light" w:hAnsi="Calibri Light"/>
          <w:sz w:val="21"/>
          <w:szCs w:val="21"/>
          <w:lang w:val="tr-TR"/>
        </w:rPr>
        <w:t xml:space="preserve"> hükümlerinin yorumlanmasına ilişkin ihtilaflar olması halinde, İngilizce metin kullanılacaktır.</w:t>
      </w:r>
    </w:p>
    <w:p w:rsidR="00C625C5" w:rsidRPr="006D6AEA" w:rsidRDefault="00764567" w:rsidP="00764567">
      <w:pPr>
        <w:rPr>
          <w:rFonts w:ascii="Calibri Light" w:hAnsi="Calibri Light"/>
          <w:sz w:val="21"/>
          <w:szCs w:val="21"/>
        </w:rPr>
      </w:pPr>
      <w:r w:rsidRPr="006D6AEA">
        <w:rPr>
          <w:rFonts w:ascii="Calibri Light" w:hAnsi="Calibri Light"/>
          <w:sz w:val="21"/>
          <w:szCs w:val="21"/>
          <w:lang w:val="tr-TR"/>
        </w:rPr>
        <w:t>MUĞLA SITKI KOÇMAN ÜNİVERSİTESİ</w:t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9C3115" w:rsidRPr="006D6AEA">
        <w:rPr>
          <w:rFonts w:ascii="Calibri Light" w:hAnsi="Calibri Light"/>
          <w:sz w:val="21"/>
          <w:szCs w:val="21"/>
        </w:rPr>
        <w:tab/>
      </w:r>
      <w:r w:rsidR="006A663E" w:rsidRPr="006D6AEA">
        <w:rPr>
          <w:rFonts w:ascii="Calibri Light" w:hAnsi="Calibri Light"/>
          <w:sz w:val="21"/>
          <w:szCs w:val="21"/>
        </w:rPr>
        <w:tab/>
      </w:r>
      <w:r w:rsidR="006A663E" w:rsidRPr="006D6AEA">
        <w:rPr>
          <w:rFonts w:ascii="Calibri Light" w:hAnsi="Calibri Light"/>
          <w:sz w:val="21"/>
          <w:szCs w:val="21"/>
        </w:rPr>
        <w:tab/>
      </w:r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…………………………</w:t>
      </w:r>
      <w:proofErr w:type="gramStart"/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…….</w:t>
      </w:r>
      <w:proofErr w:type="gramEnd"/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.</w:t>
      </w:r>
      <w:r w:rsidR="00C625C5" w:rsidRPr="006D6AEA">
        <w:rPr>
          <w:rFonts w:ascii="Calibri Light" w:hAnsi="Calibri Light"/>
          <w:sz w:val="21"/>
          <w:szCs w:val="21"/>
        </w:rPr>
        <w:t xml:space="preserve"> </w:t>
      </w:r>
    </w:p>
    <w:p w:rsidR="00C625C5" w:rsidRPr="006D6AEA" w:rsidRDefault="00C625C5" w:rsidP="00C625C5">
      <w:pPr>
        <w:jc w:val="both"/>
        <w:rPr>
          <w:rFonts w:ascii="Calibri Light" w:hAnsi="Calibri Light"/>
          <w:sz w:val="21"/>
          <w:szCs w:val="21"/>
        </w:rPr>
      </w:pPr>
    </w:p>
    <w:p w:rsidR="00C625C5" w:rsidRPr="006D6AEA" w:rsidRDefault="00C625C5" w:rsidP="00C625C5">
      <w:pPr>
        <w:spacing w:after="0"/>
        <w:jc w:val="both"/>
        <w:rPr>
          <w:rFonts w:ascii="Calibri Light" w:hAnsi="Calibri Light"/>
          <w:sz w:val="21"/>
          <w:szCs w:val="21"/>
        </w:rPr>
      </w:pPr>
      <w:r w:rsidRPr="006D6AEA">
        <w:rPr>
          <w:rFonts w:ascii="Calibri Light" w:hAnsi="Calibri Light"/>
          <w:sz w:val="21"/>
          <w:szCs w:val="21"/>
        </w:rPr>
        <w:t>_____________________________</w:t>
      </w:r>
      <w:r w:rsidRPr="006D6AEA">
        <w:rPr>
          <w:rFonts w:ascii="Calibri Light" w:hAnsi="Calibri Light"/>
          <w:sz w:val="21"/>
          <w:szCs w:val="21"/>
        </w:rPr>
        <w:tab/>
      </w:r>
      <w:r w:rsidRPr="006D6AEA">
        <w:rPr>
          <w:rFonts w:ascii="Calibri Light" w:hAnsi="Calibri Light"/>
          <w:sz w:val="21"/>
          <w:szCs w:val="21"/>
        </w:rPr>
        <w:tab/>
      </w:r>
      <w:r w:rsidRPr="006D6AEA">
        <w:rPr>
          <w:rFonts w:ascii="Calibri Light" w:hAnsi="Calibri Light"/>
          <w:sz w:val="21"/>
          <w:szCs w:val="21"/>
        </w:rPr>
        <w:tab/>
      </w:r>
      <w:r w:rsidR="009C3115" w:rsidRPr="006D6AEA">
        <w:rPr>
          <w:rFonts w:ascii="Calibri Light" w:hAnsi="Calibri Light"/>
          <w:sz w:val="21"/>
          <w:szCs w:val="21"/>
        </w:rPr>
        <w:tab/>
      </w:r>
      <w:r w:rsidRPr="006D6AEA">
        <w:rPr>
          <w:rFonts w:ascii="Calibri Light" w:hAnsi="Calibri Light"/>
          <w:sz w:val="21"/>
          <w:szCs w:val="21"/>
        </w:rPr>
        <w:t>_____________________________</w:t>
      </w:r>
    </w:p>
    <w:p w:rsidR="00C625C5" w:rsidRPr="006D6AEA" w:rsidRDefault="00C625C5" w:rsidP="00C625C5">
      <w:pPr>
        <w:spacing w:after="0"/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</w:rPr>
        <w:t xml:space="preserve">Prof. Dr. </w:t>
      </w:r>
      <w:r w:rsidR="002C6E5E">
        <w:rPr>
          <w:rFonts w:ascii="Calibri Light" w:hAnsi="Calibri Light"/>
          <w:sz w:val="21"/>
          <w:szCs w:val="21"/>
          <w:lang w:val="tr-TR"/>
        </w:rPr>
        <w:t>Turhan KAÇAR</w:t>
      </w:r>
      <w:r w:rsidR="00FA54E7">
        <w:rPr>
          <w:rFonts w:ascii="Calibri Light" w:hAnsi="Calibri Light"/>
          <w:sz w:val="21"/>
          <w:szCs w:val="21"/>
          <w:lang w:val="tr-TR"/>
        </w:rPr>
        <w:tab/>
      </w:r>
      <w:r w:rsidRPr="006D6AEA">
        <w:rPr>
          <w:rFonts w:ascii="Calibri Light" w:hAnsi="Calibri Light"/>
          <w:sz w:val="21"/>
          <w:szCs w:val="21"/>
          <w:lang w:val="tr-TR"/>
        </w:rPr>
        <w:tab/>
      </w:r>
      <w:r w:rsidRPr="006D6AEA">
        <w:rPr>
          <w:rFonts w:ascii="Calibri Light" w:hAnsi="Calibri Light"/>
          <w:sz w:val="21"/>
          <w:szCs w:val="21"/>
          <w:lang w:val="tr-TR"/>
        </w:rPr>
        <w:tab/>
      </w:r>
      <w:r w:rsidRPr="006D6AEA">
        <w:rPr>
          <w:rFonts w:ascii="Calibri Light" w:hAnsi="Calibri Light"/>
          <w:sz w:val="21"/>
          <w:szCs w:val="21"/>
          <w:lang w:val="tr-TR"/>
        </w:rPr>
        <w:tab/>
      </w:r>
      <w:r w:rsidRPr="006D6AEA">
        <w:rPr>
          <w:rFonts w:ascii="Calibri Light" w:hAnsi="Calibri Light"/>
          <w:sz w:val="21"/>
          <w:szCs w:val="21"/>
          <w:lang w:val="tr-TR"/>
        </w:rPr>
        <w:tab/>
      </w:r>
      <w:r w:rsidR="009C3115" w:rsidRPr="006D6AEA">
        <w:rPr>
          <w:rFonts w:ascii="Calibri Light" w:hAnsi="Calibri Light"/>
          <w:sz w:val="21"/>
          <w:szCs w:val="21"/>
          <w:lang w:val="tr-TR"/>
        </w:rPr>
        <w:tab/>
      </w:r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…………………</w:t>
      </w:r>
      <w:proofErr w:type="gramStart"/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…….</w:t>
      </w:r>
      <w:proofErr w:type="gramEnd"/>
      <w:r w:rsidR="002C6E8B" w:rsidRPr="006D6AEA">
        <w:rPr>
          <w:rFonts w:ascii="Calibri Light" w:hAnsi="Calibri Light"/>
          <w:sz w:val="21"/>
          <w:szCs w:val="21"/>
          <w:highlight w:val="yellow"/>
          <w:lang w:val="tr-TR"/>
        </w:rPr>
        <w:t>.</w:t>
      </w:r>
    </w:p>
    <w:p w:rsidR="00C625C5" w:rsidRPr="006D6AEA" w:rsidRDefault="00764567" w:rsidP="00C625C5">
      <w:pPr>
        <w:spacing w:after="0"/>
        <w:jc w:val="both"/>
        <w:rPr>
          <w:rFonts w:ascii="Calibri Light" w:hAnsi="Calibri Light"/>
          <w:sz w:val="21"/>
          <w:szCs w:val="21"/>
          <w:lang w:val="tr-TR"/>
        </w:rPr>
      </w:pPr>
      <w:r w:rsidRPr="006D6AEA">
        <w:rPr>
          <w:rFonts w:ascii="Calibri Light" w:hAnsi="Calibri Light"/>
          <w:sz w:val="21"/>
          <w:szCs w:val="21"/>
          <w:lang w:val="tr-TR"/>
        </w:rPr>
        <w:t>Rektör</w:t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C625C5" w:rsidRPr="006D6AEA">
        <w:rPr>
          <w:rFonts w:ascii="Calibri Light" w:hAnsi="Calibri Light"/>
          <w:sz w:val="21"/>
          <w:szCs w:val="21"/>
        </w:rPr>
        <w:tab/>
      </w:r>
      <w:r w:rsidRPr="006D6AEA">
        <w:rPr>
          <w:rFonts w:ascii="Calibri Light" w:hAnsi="Calibri Light"/>
          <w:sz w:val="21"/>
          <w:szCs w:val="21"/>
          <w:lang w:val="tr-TR"/>
        </w:rPr>
        <w:tab/>
      </w:r>
      <w:r w:rsidR="009C3115" w:rsidRPr="006D6AEA">
        <w:rPr>
          <w:rFonts w:ascii="Calibri Light" w:hAnsi="Calibri Light"/>
          <w:sz w:val="21"/>
          <w:szCs w:val="21"/>
          <w:lang w:val="tr-TR"/>
        </w:rPr>
        <w:tab/>
      </w:r>
      <w:proofErr w:type="spellStart"/>
      <w:r w:rsidR="00FD1E11" w:rsidRPr="00FD1E11">
        <w:rPr>
          <w:rFonts w:ascii="Calibri Light" w:hAnsi="Calibri Light"/>
          <w:sz w:val="21"/>
          <w:szCs w:val="21"/>
          <w:lang w:val="tr-TR"/>
        </w:rPr>
        <w:t>Rektör</w:t>
      </w:r>
      <w:proofErr w:type="spellEnd"/>
    </w:p>
    <w:p w:rsidR="00C625C5" w:rsidRPr="006D6AEA" w:rsidRDefault="00764567" w:rsidP="00C625C5">
      <w:pPr>
        <w:spacing w:after="0"/>
        <w:jc w:val="both"/>
        <w:rPr>
          <w:rFonts w:ascii="Calibri Light" w:hAnsi="Calibri Light"/>
          <w:sz w:val="21"/>
          <w:szCs w:val="21"/>
        </w:rPr>
      </w:pPr>
      <w:r w:rsidRPr="006D6AEA">
        <w:rPr>
          <w:rFonts w:ascii="Calibri Light" w:hAnsi="Calibri Light"/>
          <w:sz w:val="21"/>
          <w:szCs w:val="21"/>
          <w:lang w:val="tr-TR"/>
        </w:rPr>
        <w:t>Yer ve Tarih</w:t>
      </w:r>
      <w:r w:rsidR="00C625C5" w:rsidRPr="006D6AEA">
        <w:rPr>
          <w:rFonts w:ascii="Calibri Light" w:hAnsi="Calibri Light"/>
          <w:sz w:val="21"/>
          <w:szCs w:val="21"/>
        </w:rPr>
        <w:t xml:space="preserve">: </w:t>
      </w:r>
      <w:r w:rsidR="00C625C5" w:rsidRPr="006D6AEA">
        <w:rPr>
          <w:rFonts w:ascii="Calibri Light" w:hAnsi="Calibri Light"/>
          <w:sz w:val="21"/>
          <w:szCs w:val="21"/>
        </w:rPr>
        <w:tab/>
        <w:t>…</w:t>
      </w:r>
      <w:proofErr w:type="gramStart"/>
      <w:r w:rsidR="00C625C5" w:rsidRPr="006D6AEA">
        <w:rPr>
          <w:rFonts w:ascii="Calibri Light" w:hAnsi="Calibri Light"/>
          <w:sz w:val="21"/>
          <w:szCs w:val="21"/>
        </w:rPr>
        <w:t>…….</w:t>
      </w:r>
      <w:proofErr w:type="gramEnd"/>
      <w:r w:rsidR="00C625C5" w:rsidRPr="006D6AEA">
        <w:rPr>
          <w:rFonts w:ascii="Calibri Light" w:hAnsi="Calibri Light"/>
          <w:sz w:val="21"/>
          <w:szCs w:val="21"/>
        </w:rPr>
        <w:t>….. , ….</w:t>
      </w:r>
      <w:r w:rsidR="006A663E" w:rsidRPr="006D6AEA">
        <w:rPr>
          <w:rFonts w:ascii="Calibri Light" w:hAnsi="Calibri Light"/>
          <w:sz w:val="21"/>
          <w:szCs w:val="21"/>
          <w:lang w:val="tr-TR"/>
        </w:rPr>
        <w:t xml:space="preserve"> </w:t>
      </w:r>
      <w:r w:rsidR="00C625C5" w:rsidRPr="006D6AEA">
        <w:rPr>
          <w:rFonts w:ascii="Calibri Light" w:hAnsi="Calibri Light"/>
          <w:sz w:val="21"/>
          <w:szCs w:val="21"/>
        </w:rPr>
        <w:t>/…./…....</w:t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C625C5" w:rsidRPr="006D6AEA">
        <w:rPr>
          <w:rFonts w:ascii="Calibri Light" w:hAnsi="Calibri Light"/>
          <w:sz w:val="21"/>
          <w:szCs w:val="21"/>
        </w:rPr>
        <w:tab/>
      </w:r>
      <w:r w:rsidR="009C3115" w:rsidRPr="006D6AEA">
        <w:rPr>
          <w:rFonts w:ascii="Calibri Light" w:hAnsi="Calibri Light"/>
          <w:sz w:val="21"/>
          <w:szCs w:val="21"/>
        </w:rPr>
        <w:tab/>
      </w:r>
      <w:r w:rsidR="006A663E" w:rsidRPr="006D6AEA">
        <w:rPr>
          <w:rFonts w:ascii="Calibri Light" w:hAnsi="Calibri Light"/>
          <w:sz w:val="21"/>
          <w:szCs w:val="21"/>
        </w:rPr>
        <w:tab/>
      </w:r>
      <w:r w:rsidRPr="006D6AEA">
        <w:rPr>
          <w:rFonts w:ascii="Calibri Light" w:hAnsi="Calibri Light"/>
          <w:sz w:val="21"/>
          <w:szCs w:val="21"/>
          <w:lang w:val="tr-TR"/>
        </w:rPr>
        <w:t>Yer ve Tarih</w:t>
      </w:r>
      <w:r w:rsidR="00C625C5" w:rsidRPr="006D6AEA">
        <w:rPr>
          <w:rFonts w:ascii="Calibri Light" w:hAnsi="Calibri Light"/>
          <w:sz w:val="21"/>
          <w:szCs w:val="21"/>
        </w:rPr>
        <w:t xml:space="preserve">: </w:t>
      </w:r>
      <w:proofErr w:type="gramStart"/>
      <w:r w:rsidR="00C625C5" w:rsidRPr="006D6AEA">
        <w:rPr>
          <w:rFonts w:ascii="Calibri Light" w:hAnsi="Calibri Light"/>
          <w:sz w:val="21"/>
          <w:szCs w:val="21"/>
        </w:rPr>
        <w:t>…….</w:t>
      </w:r>
      <w:proofErr w:type="gramEnd"/>
      <w:r w:rsidR="00C625C5" w:rsidRPr="006D6AEA">
        <w:rPr>
          <w:rFonts w:ascii="Calibri Light" w:hAnsi="Calibri Light"/>
          <w:sz w:val="21"/>
          <w:szCs w:val="21"/>
        </w:rPr>
        <w:t>…….. , …./…./…....</w:t>
      </w:r>
      <w:r w:rsidR="00C625C5" w:rsidRPr="006D6AEA">
        <w:rPr>
          <w:rFonts w:ascii="Calibri Light" w:hAnsi="Calibri Light"/>
          <w:sz w:val="21"/>
          <w:szCs w:val="21"/>
        </w:rPr>
        <w:tab/>
      </w:r>
    </w:p>
    <w:p w:rsidR="008D0FC8" w:rsidRPr="006D6AEA" w:rsidRDefault="008D0FC8" w:rsidP="005A27DD">
      <w:pPr>
        <w:rPr>
          <w:rFonts w:ascii="Garamond" w:hAnsi="Garamond"/>
          <w:sz w:val="21"/>
          <w:szCs w:val="21"/>
          <w:lang w:val="tr-TR"/>
        </w:rPr>
      </w:pPr>
    </w:p>
    <w:sectPr w:rsidR="008D0FC8" w:rsidRPr="006D6AEA" w:rsidSect="00C625C5"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11E86"/>
    <w:multiLevelType w:val="hybridMultilevel"/>
    <w:tmpl w:val="946EC7D0"/>
    <w:lvl w:ilvl="0" w:tplc="D78CD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E9"/>
    <w:rsid w:val="000528BA"/>
    <w:rsid w:val="00081A71"/>
    <w:rsid w:val="0014540D"/>
    <w:rsid w:val="001C48D6"/>
    <w:rsid w:val="001D5F8D"/>
    <w:rsid w:val="001E46E0"/>
    <w:rsid w:val="002529C5"/>
    <w:rsid w:val="002C191E"/>
    <w:rsid w:val="002C6E5E"/>
    <w:rsid w:val="002C6E8B"/>
    <w:rsid w:val="00314D37"/>
    <w:rsid w:val="0044641B"/>
    <w:rsid w:val="004B1AD9"/>
    <w:rsid w:val="005A27DD"/>
    <w:rsid w:val="006A608E"/>
    <w:rsid w:val="006A663E"/>
    <w:rsid w:val="006D4BBE"/>
    <w:rsid w:val="006D6AEA"/>
    <w:rsid w:val="00706215"/>
    <w:rsid w:val="007242C1"/>
    <w:rsid w:val="00764567"/>
    <w:rsid w:val="00822403"/>
    <w:rsid w:val="0082444B"/>
    <w:rsid w:val="008A699D"/>
    <w:rsid w:val="008D0FC8"/>
    <w:rsid w:val="009516E9"/>
    <w:rsid w:val="009C2A65"/>
    <w:rsid w:val="009C3115"/>
    <w:rsid w:val="009F3223"/>
    <w:rsid w:val="00B4098B"/>
    <w:rsid w:val="00B63194"/>
    <w:rsid w:val="00B82421"/>
    <w:rsid w:val="00C625C5"/>
    <w:rsid w:val="00CA6A3B"/>
    <w:rsid w:val="00DA19C9"/>
    <w:rsid w:val="00DB441F"/>
    <w:rsid w:val="00DD49E2"/>
    <w:rsid w:val="00E66DC6"/>
    <w:rsid w:val="00E7677A"/>
    <w:rsid w:val="00E94A76"/>
    <w:rsid w:val="00EB5F6A"/>
    <w:rsid w:val="00F61436"/>
    <w:rsid w:val="00F67997"/>
    <w:rsid w:val="00F963C3"/>
    <w:rsid w:val="00FA54E7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665D7-0D87-41C9-99A6-E11D91D7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ga-I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MuglaUniversitesi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Ayşegül AKÇURA</cp:lastModifiedBy>
  <cp:revision>12</cp:revision>
  <dcterms:created xsi:type="dcterms:W3CDTF">2016-02-19T10:50:00Z</dcterms:created>
  <dcterms:modified xsi:type="dcterms:W3CDTF">2025-05-20T12:48:00Z</dcterms:modified>
</cp:coreProperties>
</file>